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2000" w:type="dxa"/>
        <w:jc w:val="center"/>
        <w:tblCellSpacing w:w="37" w:type="dxa"/>
        <w:shd w:val="clear" w:color="auto" w:fill="F6F3C5"/>
        <w:tblCellMar>
          <w:left w:w="0" w:type="dxa"/>
          <w:right w:w="0" w:type="dxa"/>
        </w:tblCellMar>
        <w:tblLook w:val="04A0"/>
      </w:tblPr>
      <w:tblGrid>
        <w:gridCol w:w="12328"/>
      </w:tblGrid>
      <w:tr w:rsidR="00A84912" w:rsidRPr="00A84912" w:rsidTr="00A84912">
        <w:trPr>
          <w:trHeight w:val="450"/>
          <w:tblCellSpacing w:w="37" w:type="dxa"/>
          <w:jc w:val="center"/>
        </w:trPr>
        <w:tc>
          <w:tcPr>
            <w:tcW w:w="0" w:type="auto"/>
            <w:shd w:val="clear" w:color="auto" w:fill="F6F3C5"/>
            <w:hideMark/>
          </w:tcPr>
          <w:p w:rsidR="00A84912" w:rsidRPr="00A84912" w:rsidRDefault="00A84912" w:rsidP="00A84912">
            <w:pPr>
              <w:spacing w:after="45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</w:tc>
      </w:tr>
      <w:tr w:rsidR="00A84912" w:rsidRPr="00A84912" w:rsidTr="00A84912">
        <w:trPr>
          <w:tblCellSpacing w:w="37" w:type="dxa"/>
          <w:jc w:val="center"/>
        </w:trPr>
        <w:tc>
          <w:tcPr>
            <w:tcW w:w="0" w:type="auto"/>
            <w:shd w:val="clear" w:color="auto" w:fill="F6F3C5"/>
            <w:hideMark/>
          </w:tcPr>
          <w:tbl>
            <w:tblPr>
              <w:tblW w:w="11867" w:type="dxa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11880"/>
            </w:tblGrid>
            <w:tr w:rsidR="00A84912" w:rsidRPr="00A84912">
              <w:trPr>
                <w:trHeight w:val="285"/>
                <w:tblCellSpacing w:w="0" w:type="dxa"/>
              </w:trPr>
              <w:tc>
                <w:tcPr>
                  <w:tcW w:w="0" w:type="auto"/>
                  <w:hideMark/>
                </w:tcPr>
                <w:p w:rsidR="00A84912" w:rsidRPr="00A84912" w:rsidRDefault="00A84912" w:rsidP="00A8491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cs-CZ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0"/>
                      <w:szCs w:val="20"/>
                      <w:lang w:eastAsia="cs-CZ"/>
                    </w:rPr>
                    <w:drawing>
                      <wp:inline distT="0" distB="0" distL="0" distR="0">
                        <wp:extent cx="7515225" cy="238125"/>
                        <wp:effectExtent l="19050" t="0" r="9525" b="0"/>
                        <wp:docPr id="1" name="obrázek 1" descr="http://www.seovizitka.cz/ftp/neoseeds/bunka_top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http://www.seovizitka.cz/ftp/neoseeds/bunka_top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515225" cy="2381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A84912" w:rsidRPr="00A84912">
              <w:trPr>
                <w:tblCellSpacing w:w="0" w:type="dxa"/>
              </w:trPr>
              <w:tc>
                <w:tcPr>
                  <w:tcW w:w="0" w:type="auto"/>
                  <w:hideMark/>
                </w:tcPr>
                <w:tbl>
                  <w:tblPr>
                    <w:tblW w:w="11835" w:type="dxa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11835"/>
                  </w:tblGrid>
                  <w:tr w:rsidR="00A84912" w:rsidRPr="00A84912">
                    <w:trPr>
                      <w:tblCellSpacing w:w="0" w:type="dxa"/>
                    </w:trPr>
                    <w:tc>
                      <w:tcPr>
                        <w:tcW w:w="0" w:type="auto"/>
                        <w:hideMark/>
                      </w:tcPr>
                      <w:tbl>
                        <w:tblPr>
                          <w:tblW w:w="11833" w:type="dxa"/>
                          <w:tblCellSpacing w:w="75" w:type="dxa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11833"/>
                        </w:tblGrid>
                        <w:tr w:rsidR="00A84912" w:rsidRPr="00A84912">
                          <w:trPr>
                            <w:tblCellSpacing w:w="75" w:type="dxa"/>
                          </w:trPr>
                          <w:tc>
                            <w:tcPr>
                              <w:tcW w:w="0" w:type="auto"/>
                              <w:hideMark/>
                            </w:tcPr>
                            <w:p w:rsidR="00A84912" w:rsidRPr="00A84912" w:rsidRDefault="00A84912" w:rsidP="00A84912">
                              <w:pPr>
                                <w:spacing w:after="45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  <w:lang w:eastAsia="cs-CZ"/>
                                </w:rPr>
                              </w:pPr>
                              <w:proofErr w:type="spellStart"/>
                              <w:r w:rsidRPr="00A84912">
                                <w:rPr>
                                  <w:rFonts w:ascii="Tahoma" w:eastAsia="Times New Roman" w:hAnsi="Tahoma" w:cs="Tahoma"/>
                                  <w:sz w:val="48"/>
                                  <w:szCs w:val="48"/>
                                  <w:lang w:eastAsia="cs-CZ"/>
                                </w:rPr>
                                <w:t>Plumeria</w:t>
                              </w:r>
                              <w:proofErr w:type="spellEnd"/>
                              <w:r w:rsidRPr="00A84912">
                                <w:rPr>
                                  <w:rFonts w:ascii="Tahoma" w:eastAsia="Times New Roman" w:hAnsi="Tahoma" w:cs="Tahoma"/>
                                  <w:sz w:val="48"/>
                                  <w:szCs w:val="48"/>
                                  <w:lang w:eastAsia="cs-CZ"/>
                                </w:rPr>
                                <w:t xml:space="preserve"> </w:t>
                              </w:r>
                              <w:r>
                                <w:rPr>
                                  <w:rFonts w:ascii="Tahoma" w:eastAsia="Times New Roman" w:hAnsi="Tahoma" w:cs="Tahoma"/>
                                  <w:sz w:val="48"/>
                                  <w:szCs w:val="48"/>
                                  <w:lang w:eastAsia="cs-CZ"/>
                                </w:rPr>
                                <w:t>Rubra</w:t>
                              </w:r>
                            </w:p>
                            <w:p w:rsidR="00A84912" w:rsidRPr="00A84912" w:rsidRDefault="00A84912" w:rsidP="00A84912">
                              <w:pPr>
                                <w:spacing w:after="45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  <w:lang w:eastAsia="cs-CZ"/>
                                </w:rPr>
                              </w:pPr>
                            </w:p>
                          </w:tc>
                        </w:tr>
                      </w:tbl>
                      <w:p w:rsidR="00A84912" w:rsidRPr="00A84912" w:rsidRDefault="00A84912" w:rsidP="00A8491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cs-CZ"/>
                          </w:rPr>
                        </w:pPr>
                      </w:p>
                    </w:tc>
                  </w:tr>
                </w:tbl>
                <w:p w:rsidR="00A84912" w:rsidRPr="00A84912" w:rsidRDefault="00A84912" w:rsidP="00A8491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cs-CZ"/>
                    </w:rPr>
                  </w:pPr>
                </w:p>
              </w:tc>
            </w:tr>
            <w:tr w:rsidR="00A84912" w:rsidRPr="00A84912">
              <w:trPr>
                <w:trHeight w:val="270"/>
                <w:tblCellSpacing w:w="0" w:type="dxa"/>
              </w:trPr>
              <w:tc>
                <w:tcPr>
                  <w:tcW w:w="0" w:type="auto"/>
                  <w:hideMark/>
                </w:tcPr>
                <w:p w:rsidR="00A84912" w:rsidRPr="00A84912" w:rsidRDefault="00A84912" w:rsidP="00A8491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cs-CZ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0"/>
                      <w:szCs w:val="20"/>
                      <w:lang w:eastAsia="cs-CZ"/>
                    </w:rPr>
                    <w:drawing>
                      <wp:inline distT="0" distB="0" distL="0" distR="0">
                        <wp:extent cx="7515225" cy="238125"/>
                        <wp:effectExtent l="19050" t="0" r="9525" b="0"/>
                        <wp:docPr id="2" name="obrázek 2" descr="http://www.seovizitka.cz/ftp/neoseeds/bunka_down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ttp://www.seovizitka.cz/ftp/neoseeds/bunka_down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515225" cy="2381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A84912" w:rsidRPr="00A84912" w:rsidRDefault="00A84912" w:rsidP="00A849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</w:tc>
      </w:tr>
      <w:tr w:rsidR="00A84912" w:rsidRPr="00A84912" w:rsidTr="00A84912">
        <w:trPr>
          <w:tblCellSpacing w:w="37" w:type="dxa"/>
          <w:jc w:val="center"/>
        </w:trPr>
        <w:tc>
          <w:tcPr>
            <w:tcW w:w="0" w:type="auto"/>
            <w:shd w:val="clear" w:color="auto" w:fill="F6F3C5"/>
            <w:hideMark/>
          </w:tcPr>
          <w:p w:rsidR="00A84912" w:rsidRPr="00A84912" w:rsidRDefault="00A84912" w:rsidP="00A849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  <w:tbl>
            <w:tblPr>
              <w:tblW w:w="11867" w:type="dxa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12180"/>
            </w:tblGrid>
            <w:tr w:rsidR="00A84912" w:rsidRPr="00A84912">
              <w:trPr>
                <w:trHeight w:val="375"/>
                <w:tblCellSpacing w:w="0" w:type="dxa"/>
              </w:trPr>
              <w:tc>
                <w:tcPr>
                  <w:tcW w:w="0" w:type="auto"/>
                  <w:hideMark/>
                </w:tcPr>
                <w:p w:rsidR="00A84912" w:rsidRPr="00A84912" w:rsidRDefault="00A84912" w:rsidP="00A8491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cs-CZ"/>
                    </w:rPr>
                  </w:pPr>
                </w:p>
              </w:tc>
            </w:tr>
            <w:tr w:rsidR="00A84912" w:rsidRPr="00A84912">
              <w:trPr>
                <w:tblCellSpacing w:w="0" w:type="dxa"/>
              </w:trPr>
              <w:tc>
                <w:tcPr>
                  <w:tcW w:w="0" w:type="auto"/>
                  <w:hideMark/>
                </w:tcPr>
                <w:tbl>
                  <w:tblPr>
                    <w:tblW w:w="11835" w:type="dxa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12180"/>
                  </w:tblGrid>
                  <w:tr w:rsidR="00A84912" w:rsidRPr="00A84912">
                    <w:trPr>
                      <w:tblCellSpacing w:w="0" w:type="dxa"/>
                    </w:trPr>
                    <w:tc>
                      <w:tcPr>
                        <w:tcW w:w="0" w:type="auto"/>
                        <w:hideMark/>
                      </w:tcPr>
                      <w:tbl>
                        <w:tblPr>
                          <w:tblW w:w="11833" w:type="dxa"/>
                          <w:tblCellSpacing w:w="75" w:type="dxa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12180"/>
                        </w:tblGrid>
                        <w:tr w:rsidR="00A84912" w:rsidRPr="00A84912">
                          <w:trPr>
                            <w:tblCellSpacing w:w="75" w:type="dxa"/>
                          </w:trPr>
                          <w:tc>
                            <w:tcPr>
                              <w:tcW w:w="0" w:type="auto"/>
                              <w:hideMark/>
                            </w:tcPr>
                            <w:p w:rsidR="00A84912" w:rsidRPr="00A84912" w:rsidRDefault="0021606B" w:rsidP="00A84912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  <w:lang w:eastAsia="cs-CZ"/>
                                </w:rPr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noProof/>
                                  <w:sz w:val="20"/>
                                  <w:szCs w:val="20"/>
                                  <w:lang w:eastAsia="cs-CZ"/>
                                </w:rPr>
                                <w:drawing>
                                  <wp:inline distT="0" distB="0" distL="0" distR="0">
                                    <wp:extent cx="7515225" cy="238125"/>
                                    <wp:effectExtent l="19050" t="0" r="9525" b="0"/>
                                    <wp:docPr id="15" name="obrázek 3" descr="http://www.seovizitka.cz/ftp/neoseeds/bunka_top1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3" descr="http://www.seovizitka.cz/ftp/neoseeds/bunka_top1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7515225" cy="23812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="00A84912" w:rsidRPr="00A84912">
                                <w:rPr>
                                  <w:rFonts w:ascii="Times New Roman" w:eastAsia="Times New Roman" w:hAnsi="Times New Roman" w:cs="Times New Roman"/>
                                  <w:noProof/>
                                  <w:sz w:val="20"/>
                                  <w:szCs w:val="20"/>
                                  <w:lang w:eastAsia="cs-CZ"/>
                                </w:rPr>
                                <w:drawing>
                                  <wp:inline distT="0" distB="0" distL="0" distR="0">
                                    <wp:extent cx="2381250" cy="1782960"/>
                                    <wp:effectExtent l="19050" t="0" r="0" b="0"/>
                                    <wp:docPr id="14" name="obrázek 4" descr="http://farm7.static.flickr.com/6146/6035174744_fa9d72e350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4" descr="http://farm7.static.flickr.com/6146/6035174744_fa9d72e350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6" cstate="print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2381250" cy="178296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="00A84912" w:rsidRPr="00A84912">
                                <w:rPr>
                                  <w:rFonts w:ascii="Times New Roman" w:eastAsia="Times New Roman" w:hAnsi="Times New Roman" w:cs="Times New Roman"/>
                                  <w:noProof/>
                                  <w:sz w:val="20"/>
                                  <w:szCs w:val="20"/>
                                  <w:lang w:eastAsia="cs-CZ"/>
                                </w:rPr>
                                <w:t xml:space="preserve"> </w:t>
                              </w:r>
                              <w:r w:rsidR="00A84912">
                                <w:rPr>
                                  <w:rFonts w:ascii="Times New Roman" w:eastAsia="Times New Roman" w:hAnsi="Times New Roman" w:cs="Times New Roman"/>
                                  <w:noProof/>
                                  <w:sz w:val="20"/>
                                  <w:szCs w:val="20"/>
                                  <w:lang w:eastAsia="cs-CZ"/>
                                </w:rPr>
                                <w:drawing>
                                  <wp:inline distT="0" distB="0" distL="0" distR="0">
                                    <wp:extent cx="2381250" cy="1785937"/>
                                    <wp:effectExtent l="19050" t="0" r="0" b="0"/>
                                    <wp:docPr id="5" name="obrázek 5" descr="http://farm7.static.flickr.com/6146/6035174744_fa9d72e350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5" descr="http://farm7.static.flickr.com/6146/6035174744_fa9d72e350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7" cstate="print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2381250" cy="1785937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="00A84912">
                                <w:rPr>
                                  <w:rFonts w:ascii="Times New Roman" w:eastAsia="Times New Roman" w:hAnsi="Times New Roman" w:cs="Times New Roman"/>
                                  <w:noProof/>
                                  <w:sz w:val="20"/>
                                  <w:szCs w:val="20"/>
                                  <w:lang w:eastAsia="cs-CZ"/>
                                </w:rPr>
                                <w:drawing>
                                  <wp:inline distT="0" distB="0" distL="0" distR="0">
                                    <wp:extent cx="2194010" cy="1790700"/>
                                    <wp:effectExtent l="19050" t="0" r="0" b="0"/>
                                    <wp:docPr id="6" name="obrázek 6" descr="http://farm7.static.flickr.com/6146/6035174744_fa9d72e350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6" descr="http://farm7.static.flickr.com/6146/6035174744_fa9d72e350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8" cstate="print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2194010" cy="17907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:rsidR="00A84912" w:rsidRPr="00A84912" w:rsidRDefault="00A84912" w:rsidP="00A8491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cs-CZ"/>
                          </w:rPr>
                        </w:pPr>
                      </w:p>
                    </w:tc>
                  </w:tr>
                </w:tbl>
                <w:p w:rsidR="00A84912" w:rsidRPr="00A84912" w:rsidRDefault="00A84912" w:rsidP="00A8491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cs-CZ"/>
                    </w:rPr>
                  </w:pPr>
                </w:p>
              </w:tc>
            </w:tr>
            <w:tr w:rsidR="00A84912" w:rsidRPr="00A84912">
              <w:trPr>
                <w:trHeight w:val="270"/>
                <w:tblCellSpacing w:w="0" w:type="dxa"/>
              </w:trPr>
              <w:tc>
                <w:tcPr>
                  <w:tcW w:w="0" w:type="auto"/>
                  <w:hideMark/>
                </w:tcPr>
                <w:p w:rsidR="00A84912" w:rsidRPr="00A84912" w:rsidRDefault="00A84912" w:rsidP="00A8491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cs-CZ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0"/>
                      <w:szCs w:val="20"/>
                      <w:lang w:eastAsia="cs-CZ"/>
                    </w:rPr>
                    <w:drawing>
                      <wp:inline distT="0" distB="0" distL="0" distR="0">
                        <wp:extent cx="7515225" cy="238125"/>
                        <wp:effectExtent l="19050" t="0" r="9525" b="0"/>
                        <wp:docPr id="7" name="obrázek 7" descr="http://www.seovizitka.cz/ftp/neoseeds/bunka_down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 descr="http://www.seovizitka.cz/ftp/neoseeds/bunka_down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515225" cy="2381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A84912" w:rsidRPr="00A84912" w:rsidRDefault="00A84912" w:rsidP="00A849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  <w:tbl>
            <w:tblPr>
              <w:tblW w:w="11867" w:type="dxa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11880"/>
            </w:tblGrid>
            <w:tr w:rsidR="00A84912" w:rsidRPr="00A84912">
              <w:trPr>
                <w:trHeight w:val="345"/>
                <w:tblCellSpacing w:w="0" w:type="dxa"/>
              </w:trPr>
              <w:tc>
                <w:tcPr>
                  <w:tcW w:w="0" w:type="auto"/>
                  <w:hideMark/>
                </w:tcPr>
                <w:p w:rsidR="00A84912" w:rsidRPr="00A84912" w:rsidRDefault="00A84912" w:rsidP="00A8491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cs-CZ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0"/>
                      <w:szCs w:val="20"/>
                      <w:lang w:eastAsia="cs-CZ"/>
                    </w:rPr>
                    <w:drawing>
                      <wp:inline distT="0" distB="0" distL="0" distR="0">
                        <wp:extent cx="7515225" cy="238125"/>
                        <wp:effectExtent l="19050" t="0" r="9525" b="0"/>
                        <wp:docPr id="8" name="obrázek 8" descr="http://www.seovizitka.cz/ftp/neoseeds/bunka_top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" descr="http://www.seovizitka.cz/ftp/neoseeds/bunka_top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515225" cy="2381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A84912" w:rsidRPr="00A84912">
              <w:trPr>
                <w:tblCellSpacing w:w="0" w:type="dxa"/>
              </w:trPr>
              <w:tc>
                <w:tcPr>
                  <w:tcW w:w="0" w:type="auto"/>
                  <w:hideMark/>
                </w:tcPr>
                <w:tbl>
                  <w:tblPr>
                    <w:tblW w:w="11835" w:type="dxa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11835"/>
                  </w:tblGrid>
                  <w:tr w:rsidR="00A84912" w:rsidRPr="00A84912">
                    <w:trPr>
                      <w:tblCellSpacing w:w="0" w:type="dxa"/>
                    </w:trPr>
                    <w:tc>
                      <w:tcPr>
                        <w:tcW w:w="0" w:type="auto"/>
                        <w:hideMark/>
                      </w:tcPr>
                      <w:tbl>
                        <w:tblPr>
                          <w:tblW w:w="11833" w:type="dxa"/>
                          <w:tblCellSpacing w:w="75" w:type="dxa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11833"/>
                        </w:tblGrid>
                        <w:tr w:rsidR="00A84912" w:rsidRPr="00A84912">
                          <w:trPr>
                            <w:tblCellSpacing w:w="75" w:type="dxa"/>
                          </w:trPr>
                          <w:tc>
                            <w:tcPr>
                              <w:tcW w:w="0" w:type="auto"/>
                              <w:tcMar>
                                <w:top w:w="0" w:type="dxa"/>
                                <w:left w:w="450" w:type="dxa"/>
                                <w:bottom w:w="0" w:type="dxa"/>
                                <w:right w:w="0" w:type="dxa"/>
                              </w:tcMar>
                              <w:hideMark/>
                            </w:tcPr>
                            <w:p w:rsidR="00A84912" w:rsidRPr="00A84912" w:rsidRDefault="00A84912" w:rsidP="00A84912">
                              <w:pPr>
                                <w:spacing w:after="45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  <w:lang w:eastAsia="cs-CZ"/>
                                </w:rPr>
                              </w:pPr>
                              <w:r w:rsidRPr="00A84912">
                                <w:rPr>
                                  <w:rFonts w:ascii="Times New Roman" w:eastAsia="Times New Roman" w:hAnsi="Times New Roman" w:cs="Times New Roman"/>
                                  <w:color w:val="000080"/>
                                  <w:sz w:val="28"/>
                                  <w:szCs w:val="28"/>
                                  <w:lang w:eastAsia="cs-CZ"/>
                                </w:rPr>
                                <w:t>Popis</w:t>
                              </w:r>
                            </w:p>
                            <w:p w:rsidR="00A84912" w:rsidRPr="00A84912" w:rsidRDefault="00A84912" w:rsidP="00A84912">
                              <w:pPr>
                                <w:spacing w:after="45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  <w:lang w:eastAsia="cs-CZ"/>
                                </w:rPr>
                              </w:pPr>
                              <w:proofErr w:type="spellStart"/>
                              <w:r w:rsidRPr="00A84912">
                                <w:rPr>
                                  <w:rFonts w:ascii="Tahoma" w:eastAsia="Times New Roman" w:hAnsi="Tahoma" w:cs="Tahoma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  <w:t>Plumeria</w:t>
                              </w:r>
                              <w:proofErr w:type="spellEnd"/>
                              <w:r w:rsidRPr="00A84912">
                                <w:rPr>
                                  <w:rFonts w:ascii="Tahoma" w:eastAsia="Times New Roman" w:hAnsi="Tahoma" w:cs="Tahoma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rFonts w:ascii="Tahoma" w:eastAsia="Times New Roman" w:hAnsi="Tahoma" w:cs="Tahoma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  <w:t>Rubra</w:t>
                              </w:r>
                              <w:r w:rsidRPr="00A84912">
                                <w:rPr>
                                  <w:rFonts w:ascii="Tahoma" w:eastAsia="Times New Roman" w:hAnsi="Tahoma" w:cs="Tahoma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  <w:t>(obecný</w:t>
                              </w:r>
                              <w:proofErr w:type="gramEnd"/>
                              <w:r w:rsidRPr="00A84912">
                                <w:rPr>
                                  <w:rFonts w:ascii="Tahoma" w:eastAsia="Times New Roman" w:hAnsi="Tahoma" w:cs="Tahoma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  <w:t xml:space="preserve"> název </w:t>
                              </w:r>
                              <w:proofErr w:type="spellStart"/>
                              <w:r w:rsidRPr="00A84912">
                                <w:rPr>
                                  <w:rFonts w:ascii="Tahoma" w:eastAsia="Times New Roman" w:hAnsi="Tahoma" w:cs="Tahoma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  <w:t>Frangipani</w:t>
                              </w:r>
                              <w:proofErr w:type="spellEnd"/>
                              <w:r w:rsidRPr="00A84912">
                                <w:rPr>
                                  <w:rFonts w:ascii="Tahoma" w:eastAsia="Times New Roman" w:hAnsi="Tahoma" w:cs="Tahoma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  <w:t xml:space="preserve"> ) jsou neuvěřitelně krásné kvetoucí dekorativní rostliny z čeledi </w:t>
                              </w:r>
                              <w:proofErr w:type="spellStart"/>
                              <w:r w:rsidRPr="00A84912">
                                <w:rPr>
                                  <w:rFonts w:ascii="Tahoma" w:eastAsia="Times New Roman" w:hAnsi="Tahoma" w:cs="Tahoma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  <w:t>Apocynaceae</w:t>
                              </w:r>
                              <w:proofErr w:type="spellEnd"/>
                              <w:r w:rsidRPr="00A84912">
                                <w:rPr>
                                  <w:rFonts w:ascii="Tahoma" w:eastAsia="Times New Roman" w:hAnsi="Tahoma" w:cs="Tahoma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  <w:t>  původně pocházející z tropů a subtropů střední a jižní Ameriky, vhodné v našich klimatických podmínkách k pěstování v interiérech, zimních zahradách a sklenících.</w:t>
                              </w:r>
                            </w:p>
                            <w:p w:rsidR="00A84912" w:rsidRPr="00A84912" w:rsidRDefault="00A84912" w:rsidP="00A84912">
                              <w:pPr>
                                <w:spacing w:after="45" w:line="240" w:lineRule="auto"/>
                                <w:rPr>
                                  <w:rFonts w:ascii="Times New Roman" w:eastAsia="Times New Roman" w:hAnsi="Times New Roman" w:cs="Times New Roman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</w:pPr>
                              <w:proofErr w:type="spellStart"/>
                              <w:r w:rsidRPr="00A84912">
                                <w:rPr>
                                  <w:rFonts w:ascii="Tahoma" w:eastAsia="Times New Roman" w:hAnsi="Tahoma" w:cs="Tahoma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  <w:t>Plumeria</w:t>
                              </w:r>
                              <w:proofErr w:type="spellEnd"/>
                              <w:r w:rsidRPr="00A84912">
                                <w:rPr>
                                  <w:rFonts w:ascii="Tahoma" w:eastAsia="Times New Roman" w:hAnsi="Tahoma" w:cs="Tahoma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  <w:t>  je stálezelený keř nenáročný na pěstování se silnými sukulentními výhonky. Větve jsou spíše měkké s chomáčem dlouhých vejčitých lesklých tuhých listů s výraznými žilkami a dlouhými řapíky rostoucími na špičce. Květy se tvoří pouze na mladých větvích, proto je rostlinu možné prořezat pouze na konci kvetení.</w:t>
                              </w:r>
                            </w:p>
                            <w:p w:rsidR="00A84912" w:rsidRPr="00A84912" w:rsidRDefault="00A84912" w:rsidP="00A84912">
                              <w:pPr>
                                <w:spacing w:after="45" w:line="240" w:lineRule="auto"/>
                                <w:rPr>
                                  <w:rFonts w:ascii="Times New Roman" w:eastAsia="Times New Roman" w:hAnsi="Times New Roman" w:cs="Times New Roman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</w:pPr>
                              <w:r w:rsidRPr="00A84912">
                                <w:rPr>
                                  <w:rFonts w:ascii="Tahoma" w:eastAsia="Times New Roman" w:hAnsi="Tahoma" w:cs="Tahoma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  <w:t xml:space="preserve">Ve svojí domovině je </w:t>
                              </w:r>
                              <w:proofErr w:type="spellStart"/>
                              <w:r w:rsidRPr="00A84912">
                                <w:rPr>
                                  <w:rFonts w:ascii="Tahoma" w:eastAsia="Times New Roman" w:hAnsi="Tahoma" w:cs="Tahoma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  <w:t>Plumeria</w:t>
                              </w:r>
                              <w:proofErr w:type="spellEnd"/>
                              <w:r w:rsidRPr="00A84912">
                                <w:rPr>
                                  <w:rFonts w:ascii="Tahoma" w:eastAsia="Times New Roman" w:hAnsi="Tahoma" w:cs="Tahoma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  <w:t xml:space="preserve"> pěstována jako okrasný strom, velice populární v parcích, s nádhernými vonnými květy různých pastelových barev (krémová, žlutá, oranžová, červená, nebo růžová) a velikostí, kvetoucí převážně v létě. Každá barva květů má svoji vlastní jedinečnou vůni. Může připomínat vůni citrusů, broskví, jasmínu aj. Květy plumerií nejvíce voní v noci. Minimální teplota pro pěstování plumerií je +12°C.</w:t>
                              </w:r>
                            </w:p>
                            <w:p w:rsidR="00A84912" w:rsidRPr="00A84912" w:rsidRDefault="00A84912" w:rsidP="00A84912">
                              <w:pPr>
                                <w:spacing w:after="45" w:line="240" w:lineRule="auto"/>
                                <w:rPr>
                                  <w:rFonts w:ascii="Times New Roman" w:eastAsia="Times New Roman" w:hAnsi="Times New Roman" w:cs="Times New Roman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</w:pPr>
                            </w:p>
                            <w:p w:rsidR="00A84912" w:rsidRPr="00A84912" w:rsidRDefault="00A84912" w:rsidP="00A84912">
                              <w:pPr>
                                <w:spacing w:after="45" w:line="240" w:lineRule="auto"/>
                                <w:rPr>
                                  <w:rFonts w:ascii="Times New Roman" w:eastAsia="Times New Roman" w:hAnsi="Times New Roman" w:cs="Times New Roman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</w:pPr>
                              <w:r w:rsidRPr="00A84912">
                                <w:rPr>
                                  <w:rFonts w:ascii="Tahoma" w:eastAsia="Times New Roman" w:hAnsi="Tahoma" w:cs="Tahoma"/>
                                  <w:color w:val="000080"/>
                                  <w:sz w:val="28"/>
                                  <w:szCs w:val="28"/>
                                  <w:lang w:eastAsia="cs-CZ"/>
                                </w:rPr>
                                <w:t>Výška rostliny</w:t>
                              </w:r>
                            </w:p>
                            <w:p w:rsidR="00A84912" w:rsidRPr="00A84912" w:rsidRDefault="00A84912" w:rsidP="00A84912">
                              <w:pPr>
                                <w:spacing w:after="45" w:line="240" w:lineRule="auto"/>
                                <w:rPr>
                                  <w:rFonts w:ascii="Times New Roman" w:eastAsia="Times New Roman" w:hAnsi="Times New Roman" w:cs="Times New Roman"/>
                                  <w:color w:val="000000"/>
                                  <w:sz w:val="20"/>
                                  <w:szCs w:val="20"/>
                                  <w:lang w:eastAsia="cs-CZ"/>
                                </w:rPr>
                              </w:pPr>
                              <w:r w:rsidRPr="00A84912">
                                <w:rPr>
                                  <w:rFonts w:ascii="Times New Roman" w:eastAsia="Times New Roman" w:hAnsi="Times New Roman" w:cs="Times New Roman"/>
                                  <w:color w:val="000000"/>
                                  <w:sz w:val="20"/>
                                  <w:szCs w:val="20"/>
                                  <w:lang w:eastAsia="cs-CZ"/>
                                </w:rPr>
                                <w:lastRenderedPageBreak/>
                                <w:t> </w:t>
                              </w:r>
                            </w:p>
                            <w:p w:rsidR="00A84912" w:rsidRPr="00A84912" w:rsidRDefault="00A84912" w:rsidP="00A84912">
                              <w:pPr>
                                <w:spacing w:after="45" w:line="240" w:lineRule="auto"/>
                                <w:rPr>
                                  <w:rFonts w:ascii="Times New Roman" w:eastAsia="Times New Roman" w:hAnsi="Times New Roman" w:cs="Times New Roman"/>
                                  <w:color w:val="000000"/>
                                  <w:sz w:val="20"/>
                                  <w:szCs w:val="20"/>
                                  <w:lang w:eastAsia="cs-CZ"/>
                                </w:rPr>
                              </w:pPr>
                              <w:r w:rsidRPr="00A84912">
                                <w:rPr>
                                  <w:rFonts w:ascii="Tahoma" w:eastAsia="Times New Roman" w:hAnsi="Tahoma" w:cs="Tahoma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  <w:t>Rostlina dorůstá ve svojí domovině výšky až 5 metrů. V našich domácích podmínkách kolem 2 m.</w:t>
                              </w:r>
                            </w:p>
                            <w:p w:rsidR="00A84912" w:rsidRPr="00A84912" w:rsidRDefault="00A84912" w:rsidP="00A84912">
                              <w:pPr>
                                <w:spacing w:after="45" w:line="240" w:lineRule="auto"/>
                                <w:rPr>
                                  <w:rFonts w:ascii="Times New Roman" w:eastAsia="Times New Roman" w:hAnsi="Times New Roman" w:cs="Times New Roman"/>
                                  <w:color w:val="000000"/>
                                  <w:sz w:val="20"/>
                                  <w:szCs w:val="20"/>
                                  <w:lang w:eastAsia="cs-CZ"/>
                                </w:rPr>
                              </w:pPr>
                              <w:r w:rsidRPr="00A84912">
                                <w:rPr>
                                  <w:rFonts w:ascii="Times New Roman" w:eastAsia="Times New Roman" w:hAnsi="Times New Roman" w:cs="Times New Roman"/>
                                  <w:color w:val="000000"/>
                                  <w:sz w:val="20"/>
                                  <w:szCs w:val="20"/>
                                  <w:lang w:eastAsia="cs-CZ"/>
                                </w:rPr>
                                <w:t> </w:t>
                              </w:r>
                            </w:p>
                            <w:p w:rsidR="00A84912" w:rsidRPr="00A84912" w:rsidRDefault="00A84912" w:rsidP="00A84912">
                              <w:pPr>
                                <w:spacing w:after="45" w:line="240" w:lineRule="auto"/>
                                <w:rPr>
                                  <w:rFonts w:ascii="Times New Roman" w:eastAsia="Times New Roman" w:hAnsi="Times New Roman" w:cs="Times New Roman"/>
                                  <w:color w:val="000000"/>
                                  <w:sz w:val="20"/>
                                  <w:szCs w:val="20"/>
                                  <w:lang w:eastAsia="cs-CZ"/>
                                </w:rPr>
                              </w:pPr>
                              <w:r w:rsidRPr="00A84912">
                                <w:rPr>
                                  <w:rFonts w:ascii="Tahoma" w:eastAsia="Times New Roman" w:hAnsi="Tahoma" w:cs="Tahoma"/>
                                  <w:color w:val="000080"/>
                                  <w:sz w:val="28"/>
                                  <w:szCs w:val="28"/>
                                  <w:lang w:eastAsia="cs-CZ"/>
                                </w:rPr>
                                <w:t>Květ</w:t>
                              </w:r>
                            </w:p>
                            <w:p w:rsidR="00A84912" w:rsidRPr="00A84912" w:rsidRDefault="00A84912" w:rsidP="00A84912">
                              <w:pPr>
                                <w:spacing w:after="45" w:line="240" w:lineRule="auto"/>
                                <w:rPr>
                                  <w:rFonts w:ascii="Times New Roman" w:eastAsia="Times New Roman" w:hAnsi="Times New Roman" w:cs="Times New Roman"/>
                                  <w:color w:val="000000"/>
                                  <w:sz w:val="20"/>
                                  <w:szCs w:val="20"/>
                                  <w:lang w:eastAsia="cs-CZ"/>
                                </w:rPr>
                              </w:pPr>
                              <w:r w:rsidRPr="00A84912">
                                <w:rPr>
                                  <w:rFonts w:ascii="Times New Roman" w:eastAsia="Times New Roman" w:hAnsi="Times New Roman" w:cs="Times New Roman"/>
                                  <w:color w:val="000000"/>
                                  <w:sz w:val="20"/>
                                  <w:szCs w:val="20"/>
                                  <w:lang w:eastAsia="cs-CZ"/>
                                </w:rPr>
                                <w:t> </w:t>
                              </w:r>
                            </w:p>
                            <w:p w:rsidR="00A84912" w:rsidRPr="00A84912" w:rsidRDefault="00A84912" w:rsidP="00A84912">
                              <w:pPr>
                                <w:spacing w:after="45" w:line="240" w:lineRule="auto"/>
                                <w:rPr>
                                  <w:rFonts w:ascii="Times New Roman" w:eastAsia="Times New Roman" w:hAnsi="Times New Roman" w:cs="Times New Roman"/>
                                  <w:color w:val="000000"/>
                                  <w:sz w:val="20"/>
                                  <w:szCs w:val="20"/>
                                  <w:lang w:eastAsia="cs-CZ"/>
                                </w:rPr>
                              </w:pPr>
                              <w:proofErr w:type="spellStart"/>
                              <w:r w:rsidRPr="00A84912">
                                <w:rPr>
                                  <w:rFonts w:ascii="Tahoma" w:eastAsia="Times New Roman" w:hAnsi="Tahoma" w:cs="Tahoma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  <w:t>Plumeria</w:t>
                              </w:r>
                              <w:proofErr w:type="spellEnd"/>
                              <w:r w:rsidRPr="00A84912">
                                <w:rPr>
                                  <w:rFonts w:ascii="Tahoma" w:eastAsia="Times New Roman" w:hAnsi="Tahoma" w:cs="Tahoma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  <w:t xml:space="preserve"> </w:t>
                              </w:r>
                              <w:proofErr w:type="spellStart"/>
                              <w:r w:rsidRPr="00A84912">
                                <w:rPr>
                                  <w:rFonts w:ascii="Tahoma" w:eastAsia="Times New Roman" w:hAnsi="Tahoma" w:cs="Tahoma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  <w:t>Frangipani</w:t>
                              </w:r>
                              <w:proofErr w:type="spellEnd"/>
                              <w:r w:rsidRPr="00A84912">
                                <w:rPr>
                                  <w:rFonts w:ascii="Tahoma" w:eastAsia="Times New Roman" w:hAnsi="Tahoma" w:cs="Tahoma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  <w:t xml:space="preserve"> </w:t>
                              </w:r>
                              <w:proofErr w:type="spellStart"/>
                              <w:r w:rsidRPr="00A84912">
                                <w:rPr>
                                  <w:rFonts w:ascii="Tahoma" w:eastAsia="Times New Roman" w:hAnsi="Tahoma" w:cs="Tahoma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  <w:t>Imperial</w:t>
                              </w:r>
                              <w:proofErr w:type="spellEnd"/>
                              <w:r w:rsidRPr="00A84912">
                                <w:rPr>
                                  <w:rFonts w:ascii="Tahoma" w:eastAsia="Times New Roman" w:hAnsi="Tahoma" w:cs="Tahoma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  <w:t xml:space="preserve"> Topaz kvete obvykle od června do srpna  krásně vonícími voskovými květy v odstínech oranžové brvy  shromážděnými do košovitých květenství  po 15- 20 kusech. Pětičetné květy jsou v průměru velké přibližně 5 cm.</w:t>
                              </w:r>
                            </w:p>
                            <w:p w:rsidR="00A84912" w:rsidRPr="00A84912" w:rsidRDefault="00A84912" w:rsidP="00A84912">
                              <w:pPr>
                                <w:spacing w:after="45" w:line="240" w:lineRule="auto"/>
                                <w:rPr>
                                  <w:rFonts w:ascii="Times New Roman" w:eastAsia="Times New Roman" w:hAnsi="Times New Roman" w:cs="Times New Roman"/>
                                  <w:color w:val="000000"/>
                                  <w:sz w:val="20"/>
                                  <w:szCs w:val="20"/>
                                  <w:lang w:eastAsia="cs-CZ"/>
                                </w:rPr>
                              </w:pPr>
                              <w:r w:rsidRPr="00A84912">
                                <w:rPr>
                                  <w:rFonts w:ascii="Times New Roman" w:eastAsia="Times New Roman" w:hAnsi="Times New Roman" w:cs="Times New Roman"/>
                                  <w:color w:val="000000"/>
                                  <w:sz w:val="20"/>
                                  <w:szCs w:val="20"/>
                                  <w:lang w:eastAsia="cs-CZ"/>
                                </w:rPr>
                                <w:t> </w:t>
                              </w:r>
                            </w:p>
                            <w:p w:rsidR="00A84912" w:rsidRPr="00A84912" w:rsidRDefault="00A84912" w:rsidP="00A84912">
                              <w:pPr>
                                <w:spacing w:after="45" w:line="240" w:lineRule="auto"/>
                                <w:rPr>
                                  <w:rFonts w:ascii="Times New Roman" w:eastAsia="Times New Roman" w:hAnsi="Times New Roman" w:cs="Times New Roman"/>
                                  <w:color w:val="000000"/>
                                  <w:sz w:val="20"/>
                                  <w:szCs w:val="20"/>
                                  <w:lang w:eastAsia="cs-CZ"/>
                                </w:rPr>
                              </w:pPr>
                              <w:r w:rsidRPr="00A84912">
                                <w:rPr>
                                  <w:rFonts w:ascii="Times New Roman" w:eastAsia="Times New Roman" w:hAnsi="Times New Roman" w:cs="Times New Roman"/>
                                  <w:color w:val="000000"/>
                                  <w:sz w:val="20"/>
                                  <w:szCs w:val="20"/>
                                  <w:lang w:eastAsia="cs-CZ"/>
                                </w:rPr>
                                <w:t> </w:t>
                              </w:r>
                            </w:p>
                            <w:p w:rsidR="00A84912" w:rsidRPr="00A84912" w:rsidRDefault="00A84912" w:rsidP="00A84912">
                              <w:pPr>
                                <w:spacing w:after="45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  <w:lang w:eastAsia="cs-CZ"/>
                                </w:rPr>
                              </w:pPr>
                              <w:r w:rsidRPr="00A84912"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  <w:lang w:eastAsia="cs-CZ"/>
                                </w:rPr>
                                <w:t> </w:t>
                              </w:r>
                            </w:p>
                            <w:p w:rsidR="00A84912" w:rsidRPr="00A84912" w:rsidRDefault="00A84912" w:rsidP="00A84912">
                              <w:pPr>
                                <w:spacing w:after="45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  <w:lang w:eastAsia="cs-CZ"/>
                                </w:rPr>
                              </w:pPr>
                            </w:p>
                          </w:tc>
                        </w:tr>
                      </w:tbl>
                      <w:p w:rsidR="00A84912" w:rsidRPr="00A84912" w:rsidRDefault="00A84912" w:rsidP="00A8491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cs-CZ"/>
                          </w:rPr>
                        </w:pPr>
                      </w:p>
                    </w:tc>
                  </w:tr>
                </w:tbl>
                <w:p w:rsidR="00A84912" w:rsidRPr="00A84912" w:rsidRDefault="00A84912" w:rsidP="00A8491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cs-CZ"/>
                    </w:rPr>
                  </w:pPr>
                </w:p>
              </w:tc>
            </w:tr>
            <w:tr w:rsidR="00A84912" w:rsidRPr="00A84912">
              <w:trPr>
                <w:trHeight w:val="270"/>
                <w:tblCellSpacing w:w="0" w:type="dxa"/>
              </w:trPr>
              <w:tc>
                <w:tcPr>
                  <w:tcW w:w="0" w:type="auto"/>
                  <w:hideMark/>
                </w:tcPr>
                <w:p w:rsidR="00A84912" w:rsidRPr="00A84912" w:rsidRDefault="00A84912" w:rsidP="00A8491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cs-CZ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0"/>
                      <w:szCs w:val="20"/>
                      <w:lang w:eastAsia="cs-CZ"/>
                    </w:rPr>
                    <w:lastRenderedPageBreak/>
                    <w:drawing>
                      <wp:inline distT="0" distB="0" distL="0" distR="0">
                        <wp:extent cx="7515225" cy="238125"/>
                        <wp:effectExtent l="19050" t="0" r="9525" b="0"/>
                        <wp:docPr id="9" name="obrázek 9" descr="http://www.seovizitka.cz/ftp/neoseeds/bunka_down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" descr="http://www.seovizitka.cz/ftp/neoseeds/bunka_down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515225" cy="2381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A84912" w:rsidRPr="00A84912" w:rsidRDefault="00A84912" w:rsidP="00A849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</w:tc>
      </w:tr>
      <w:tr w:rsidR="00A84912" w:rsidRPr="00A84912" w:rsidTr="00A84912">
        <w:trPr>
          <w:tblCellSpacing w:w="37" w:type="dxa"/>
          <w:jc w:val="center"/>
        </w:trPr>
        <w:tc>
          <w:tcPr>
            <w:tcW w:w="0" w:type="auto"/>
            <w:shd w:val="clear" w:color="auto" w:fill="F6F3C5"/>
            <w:hideMark/>
          </w:tcPr>
          <w:p w:rsidR="00A84912" w:rsidRPr="00A84912" w:rsidRDefault="00A84912" w:rsidP="00A849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  <w:tbl>
            <w:tblPr>
              <w:tblW w:w="11867" w:type="dxa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11880"/>
            </w:tblGrid>
            <w:tr w:rsidR="00A84912" w:rsidRPr="00A84912">
              <w:trPr>
                <w:trHeight w:val="285"/>
                <w:tblCellSpacing w:w="0" w:type="dxa"/>
              </w:trPr>
              <w:tc>
                <w:tcPr>
                  <w:tcW w:w="0" w:type="auto"/>
                  <w:hideMark/>
                </w:tcPr>
                <w:p w:rsidR="00A84912" w:rsidRPr="00A84912" w:rsidRDefault="00A84912" w:rsidP="00A8491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cs-CZ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0"/>
                      <w:szCs w:val="20"/>
                      <w:lang w:eastAsia="cs-CZ"/>
                    </w:rPr>
                    <w:drawing>
                      <wp:inline distT="0" distB="0" distL="0" distR="0">
                        <wp:extent cx="7515225" cy="238125"/>
                        <wp:effectExtent l="19050" t="0" r="9525" b="0"/>
                        <wp:docPr id="10" name="obrázek 10" descr="http://www.seovizitka.cz/ftp/neoseeds/bunka_top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" descr="http://www.seovizitka.cz/ftp/neoseeds/bunka_top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515225" cy="2381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A84912" w:rsidRPr="00A84912">
              <w:trPr>
                <w:tblCellSpacing w:w="0" w:type="dxa"/>
              </w:trPr>
              <w:tc>
                <w:tcPr>
                  <w:tcW w:w="0" w:type="auto"/>
                  <w:hideMark/>
                </w:tcPr>
                <w:tbl>
                  <w:tblPr>
                    <w:tblW w:w="11835" w:type="dxa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11835"/>
                  </w:tblGrid>
                  <w:tr w:rsidR="00A84912" w:rsidRPr="00A84912">
                    <w:trPr>
                      <w:tblCellSpacing w:w="0" w:type="dxa"/>
                    </w:trPr>
                    <w:tc>
                      <w:tcPr>
                        <w:tcW w:w="0" w:type="auto"/>
                        <w:hideMark/>
                      </w:tcPr>
                      <w:tbl>
                        <w:tblPr>
                          <w:tblW w:w="11833" w:type="dxa"/>
                          <w:tblCellSpacing w:w="75" w:type="dxa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11833"/>
                        </w:tblGrid>
                        <w:tr w:rsidR="00A84912" w:rsidRPr="00A84912">
                          <w:trPr>
                            <w:tblCellSpacing w:w="75" w:type="dxa"/>
                          </w:trPr>
                          <w:tc>
                            <w:tcPr>
                              <w:tcW w:w="0" w:type="auto"/>
                              <w:tcMar>
                                <w:top w:w="0" w:type="dxa"/>
                                <w:left w:w="450" w:type="dxa"/>
                                <w:bottom w:w="0" w:type="dxa"/>
                                <w:right w:w="0" w:type="dxa"/>
                              </w:tcMar>
                              <w:hideMark/>
                            </w:tcPr>
                            <w:p w:rsidR="00A84912" w:rsidRPr="00A84912" w:rsidRDefault="00A84912" w:rsidP="00A84912">
                              <w:pPr>
                                <w:spacing w:after="45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  <w:lang w:eastAsia="cs-CZ"/>
                                </w:rPr>
                              </w:pPr>
                              <w:r w:rsidRPr="00A84912">
                                <w:rPr>
                                  <w:rFonts w:ascii="Tahoma" w:eastAsia="Times New Roman" w:hAnsi="Tahoma" w:cs="Tahoma"/>
                                  <w:color w:val="000080"/>
                                  <w:sz w:val="28"/>
                                  <w:szCs w:val="28"/>
                                  <w:lang w:eastAsia="cs-CZ"/>
                                </w:rPr>
                                <w:t>Nároky</w:t>
                              </w:r>
                            </w:p>
                            <w:p w:rsidR="00A84912" w:rsidRPr="00A84912" w:rsidRDefault="00A84912" w:rsidP="00A84912">
                              <w:pPr>
                                <w:spacing w:after="45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  <w:lang w:eastAsia="cs-CZ"/>
                                </w:rPr>
                              </w:pPr>
                              <w:r w:rsidRPr="00A84912">
                                <w:rPr>
                                  <w:rFonts w:ascii="Tahoma" w:eastAsia="Times New Roman" w:hAnsi="Tahoma" w:cs="Tahoma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  <w:t>Rostlina má ráda plné slunce, nebo polostín, v letním období potřebuje hojnou zálivku, substrát nesmí vysychat. Vhodné je přihnojování hnojivem s vyšším obsahem fosforu a draslíku.  Od podzimu do raného jara se zálivka podstatně omezuje. V zimním období by teplota neměla klesnout pod 12°C.</w:t>
                              </w:r>
                              <w:r w:rsidRPr="00A84912">
                                <w:rPr>
                                  <w:rFonts w:ascii="Tahoma" w:eastAsia="Times New Roman" w:hAnsi="Tahoma" w:cs="Tahoma"/>
                                  <w:b/>
                                  <w:bCs/>
                                  <w:color w:val="000000"/>
                                  <w:sz w:val="28"/>
                                  <w:lang w:eastAsia="cs-CZ"/>
                                </w:rPr>
                                <w:t> </w:t>
                              </w:r>
                            </w:p>
                            <w:p w:rsidR="00A84912" w:rsidRPr="00A84912" w:rsidRDefault="00A84912" w:rsidP="00A84912">
                              <w:pPr>
                                <w:spacing w:after="0" w:line="240" w:lineRule="auto"/>
                                <w:rPr>
                                  <w:rFonts w:ascii="Tahoma" w:eastAsia="Times New Roman" w:hAnsi="Tahoma" w:cs="Tahoma"/>
                                  <w:color w:val="000080"/>
                                  <w:sz w:val="28"/>
                                  <w:szCs w:val="28"/>
                                  <w:lang w:eastAsia="cs-CZ"/>
                                </w:rPr>
                              </w:pPr>
                              <w:r w:rsidRPr="00A84912">
                                <w:rPr>
                                  <w:rFonts w:ascii="Tahoma" w:eastAsia="Times New Roman" w:hAnsi="Tahoma" w:cs="Tahoma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  <w:t>Přesazujeme každoročně na jaře v období března až dubna. Zemina musí být výživná, směs humózní zeminy s příměsí písku. Vhodná je drenážní vrstva na dně květináče.</w:t>
                              </w:r>
                            </w:p>
                            <w:p w:rsidR="00A84912" w:rsidRPr="00A84912" w:rsidRDefault="00A84912" w:rsidP="00A84912">
                              <w:pPr>
                                <w:spacing w:after="45" w:line="240" w:lineRule="auto"/>
                                <w:rPr>
                                  <w:rFonts w:ascii="Tahoma" w:eastAsia="Times New Roman" w:hAnsi="Tahoma" w:cs="Tahoma"/>
                                  <w:color w:val="000080"/>
                                  <w:sz w:val="28"/>
                                  <w:szCs w:val="28"/>
                                  <w:lang w:eastAsia="cs-CZ"/>
                                </w:rPr>
                              </w:pPr>
                              <w:r w:rsidRPr="00A84912">
                                <w:rPr>
                                  <w:rFonts w:ascii="Arial" w:eastAsia="Times New Roman" w:hAnsi="Arial" w:cs="Arial"/>
                                  <w:color w:val="000080"/>
                                  <w:sz w:val="24"/>
                                  <w:szCs w:val="24"/>
                                  <w:lang w:eastAsia="cs-CZ"/>
                                </w:rPr>
                                <w:t> </w:t>
                              </w:r>
                            </w:p>
                            <w:p w:rsidR="00A84912" w:rsidRPr="00A84912" w:rsidRDefault="00A84912" w:rsidP="00A84912">
                              <w:pPr>
                                <w:spacing w:after="45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  <w:lang w:eastAsia="cs-CZ"/>
                                </w:rPr>
                              </w:pPr>
                              <w:r w:rsidRPr="00A84912"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  <w:lang w:eastAsia="cs-CZ"/>
                                </w:rPr>
                                <w:t> </w:t>
                              </w:r>
                            </w:p>
                          </w:tc>
                        </w:tr>
                      </w:tbl>
                      <w:p w:rsidR="00A84912" w:rsidRPr="00A84912" w:rsidRDefault="00A84912" w:rsidP="00A8491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cs-CZ"/>
                          </w:rPr>
                        </w:pPr>
                      </w:p>
                    </w:tc>
                  </w:tr>
                </w:tbl>
                <w:p w:rsidR="00A84912" w:rsidRPr="00A84912" w:rsidRDefault="00A84912" w:rsidP="00A8491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cs-CZ"/>
                    </w:rPr>
                  </w:pPr>
                </w:p>
              </w:tc>
            </w:tr>
            <w:tr w:rsidR="00A84912" w:rsidRPr="00A84912">
              <w:trPr>
                <w:trHeight w:val="270"/>
                <w:tblCellSpacing w:w="0" w:type="dxa"/>
              </w:trPr>
              <w:tc>
                <w:tcPr>
                  <w:tcW w:w="0" w:type="auto"/>
                  <w:hideMark/>
                </w:tcPr>
                <w:p w:rsidR="00A84912" w:rsidRPr="00A84912" w:rsidRDefault="00A84912" w:rsidP="00A8491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cs-CZ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0"/>
                      <w:szCs w:val="20"/>
                      <w:lang w:eastAsia="cs-CZ"/>
                    </w:rPr>
                    <w:drawing>
                      <wp:inline distT="0" distB="0" distL="0" distR="0">
                        <wp:extent cx="7515225" cy="238125"/>
                        <wp:effectExtent l="19050" t="0" r="9525" b="0"/>
                        <wp:docPr id="11" name="obrázek 11" descr="http://www.seovizitka.cz/ftp/neoseeds/bunka_down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" descr="http://www.seovizitka.cz/ftp/neoseeds/bunka_down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515225" cy="2381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A84912" w:rsidRPr="00A84912" w:rsidRDefault="00A84912" w:rsidP="00A849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  <w:tbl>
            <w:tblPr>
              <w:tblW w:w="11867" w:type="dxa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11880"/>
            </w:tblGrid>
            <w:tr w:rsidR="00A84912" w:rsidRPr="00A84912">
              <w:trPr>
                <w:trHeight w:val="285"/>
                <w:tblCellSpacing w:w="0" w:type="dxa"/>
              </w:trPr>
              <w:tc>
                <w:tcPr>
                  <w:tcW w:w="0" w:type="auto"/>
                  <w:hideMark/>
                </w:tcPr>
                <w:p w:rsidR="00A84912" w:rsidRPr="00A84912" w:rsidRDefault="00A84912" w:rsidP="00A8491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cs-CZ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0"/>
                      <w:szCs w:val="20"/>
                      <w:lang w:eastAsia="cs-CZ"/>
                    </w:rPr>
                    <w:drawing>
                      <wp:inline distT="0" distB="0" distL="0" distR="0">
                        <wp:extent cx="7515225" cy="238125"/>
                        <wp:effectExtent l="19050" t="0" r="9525" b="0"/>
                        <wp:docPr id="12" name="obrázek 12" descr="http://www.seovizitka.cz/ftp/neoseeds/bunka_top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" descr="http://www.seovizitka.cz/ftp/neoseeds/bunka_top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515225" cy="2381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A84912" w:rsidRPr="00A84912">
              <w:trPr>
                <w:tblCellSpacing w:w="0" w:type="dxa"/>
              </w:trPr>
              <w:tc>
                <w:tcPr>
                  <w:tcW w:w="0" w:type="auto"/>
                  <w:hideMark/>
                </w:tcPr>
                <w:tbl>
                  <w:tblPr>
                    <w:tblW w:w="11835" w:type="dxa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11835"/>
                  </w:tblGrid>
                  <w:tr w:rsidR="00A84912" w:rsidRPr="00A84912">
                    <w:trPr>
                      <w:tblCellSpacing w:w="0" w:type="dxa"/>
                    </w:trPr>
                    <w:tc>
                      <w:tcPr>
                        <w:tcW w:w="0" w:type="auto"/>
                        <w:hideMark/>
                      </w:tcPr>
                      <w:tbl>
                        <w:tblPr>
                          <w:tblW w:w="11833" w:type="dxa"/>
                          <w:tblCellSpacing w:w="75" w:type="dxa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11833"/>
                        </w:tblGrid>
                        <w:tr w:rsidR="00A84912" w:rsidRPr="00A84912">
                          <w:trPr>
                            <w:tblCellSpacing w:w="75" w:type="dxa"/>
                          </w:trPr>
                          <w:tc>
                            <w:tcPr>
                              <w:tcW w:w="0" w:type="auto"/>
                              <w:tcMar>
                                <w:top w:w="0" w:type="dxa"/>
                                <w:left w:w="450" w:type="dxa"/>
                                <w:bottom w:w="0" w:type="dxa"/>
                                <w:right w:w="0" w:type="dxa"/>
                              </w:tcMar>
                              <w:hideMark/>
                            </w:tcPr>
                            <w:p w:rsidR="00A84912" w:rsidRPr="00A84912" w:rsidRDefault="00A84912" w:rsidP="00A84912">
                              <w:pPr>
                                <w:spacing w:after="45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  <w:lang w:eastAsia="cs-CZ"/>
                                </w:rPr>
                              </w:pPr>
                              <w:r w:rsidRPr="00A84912">
                                <w:rPr>
                                  <w:rFonts w:ascii="Tahoma" w:eastAsia="Times New Roman" w:hAnsi="Tahoma" w:cs="Tahoma"/>
                                  <w:color w:val="000080"/>
                                  <w:sz w:val="28"/>
                                  <w:szCs w:val="28"/>
                                  <w:lang w:eastAsia="cs-CZ"/>
                                </w:rPr>
                                <w:t>Klíčení</w:t>
                              </w:r>
                            </w:p>
                            <w:p w:rsidR="00A84912" w:rsidRPr="00A84912" w:rsidRDefault="00A84912" w:rsidP="00A84912">
                              <w:pPr>
                                <w:spacing w:after="45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  <w:lang w:eastAsia="cs-CZ"/>
                                </w:rPr>
                              </w:pPr>
                              <w:r w:rsidRPr="00A84912">
                                <w:rPr>
                                  <w:rFonts w:ascii="Tahoma" w:eastAsia="Times New Roman" w:hAnsi="Tahoma" w:cs="Tahoma"/>
                                  <w:color w:val="000000"/>
                                  <w:sz w:val="28"/>
                                  <w:szCs w:val="28"/>
                                  <w:lang w:eastAsia="cs-CZ"/>
                                </w:rPr>
                                <w:t>Klíčení semen provádíme pod sklem. Semeno položíme na povrch substrátu, nebo zapíchneme špičkou do substrátu cca do 1/3 semene. Vlhkost udržujeme rosením. Klíčení probíhá při teplotě okolo 25°C. Přesazujeme po narostení dvou pravých lístků.</w:t>
                              </w:r>
                            </w:p>
                            <w:p w:rsidR="00A84912" w:rsidRPr="00A84912" w:rsidRDefault="00A84912" w:rsidP="00A84912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  <w:lang w:eastAsia="cs-CZ"/>
                                </w:rPr>
                              </w:pPr>
                              <w:r w:rsidRPr="00A84912">
                                <w:rPr>
                                  <w:rFonts w:ascii="Tahoma" w:eastAsia="Times New Roman" w:hAnsi="Tahoma" w:cs="Tahoma"/>
                                  <w:b/>
                                  <w:bCs/>
                                  <w:color w:val="000000"/>
                                  <w:sz w:val="28"/>
                                  <w:lang w:eastAsia="cs-CZ"/>
                                </w:rPr>
                                <w:t> </w:t>
                              </w:r>
                            </w:p>
                            <w:p w:rsidR="00A84912" w:rsidRPr="00A84912" w:rsidRDefault="00A84912" w:rsidP="00A84912">
                              <w:pPr>
                                <w:spacing w:after="45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  <w:lang w:eastAsia="cs-CZ"/>
                                </w:rPr>
                              </w:pPr>
                              <w:r w:rsidRPr="00A84912"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  <w:lang w:eastAsia="cs-CZ"/>
                                </w:rPr>
                                <w:t> </w:t>
                              </w:r>
                            </w:p>
                          </w:tc>
                        </w:tr>
                      </w:tbl>
                      <w:p w:rsidR="00A84912" w:rsidRPr="00A84912" w:rsidRDefault="00A84912" w:rsidP="00A8491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cs-CZ"/>
                          </w:rPr>
                        </w:pPr>
                      </w:p>
                    </w:tc>
                  </w:tr>
                </w:tbl>
                <w:p w:rsidR="00A84912" w:rsidRPr="00A84912" w:rsidRDefault="00A84912" w:rsidP="00A8491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cs-CZ"/>
                    </w:rPr>
                  </w:pPr>
                </w:p>
              </w:tc>
            </w:tr>
            <w:tr w:rsidR="00A84912" w:rsidRPr="00A84912">
              <w:trPr>
                <w:trHeight w:val="270"/>
                <w:tblCellSpacing w:w="0" w:type="dxa"/>
              </w:trPr>
              <w:tc>
                <w:tcPr>
                  <w:tcW w:w="0" w:type="auto"/>
                  <w:hideMark/>
                </w:tcPr>
                <w:p w:rsidR="00A84912" w:rsidRPr="00A84912" w:rsidRDefault="00A84912" w:rsidP="00A8491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cs-CZ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0"/>
                      <w:szCs w:val="20"/>
                      <w:lang w:eastAsia="cs-CZ"/>
                    </w:rPr>
                    <w:drawing>
                      <wp:inline distT="0" distB="0" distL="0" distR="0">
                        <wp:extent cx="7515225" cy="238125"/>
                        <wp:effectExtent l="19050" t="0" r="9525" b="0"/>
                        <wp:docPr id="13" name="obrázek 13" descr="http://www.seovizitka.cz/ftp/neoseeds/bunka_down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" descr="http://www.seovizitka.cz/ftp/neoseeds/bunka_down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515225" cy="2381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A84912" w:rsidRPr="00A84912" w:rsidRDefault="00A84912" w:rsidP="00A849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</w:tc>
      </w:tr>
    </w:tbl>
    <w:p w:rsidR="00DA22AD" w:rsidRDefault="00DA22AD"/>
    <w:sectPr w:rsidR="00DA22AD" w:rsidSect="00DA22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84912"/>
    <w:rsid w:val="0021606B"/>
    <w:rsid w:val="00A84912"/>
    <w:rsid w:val="00DA22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A22AD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A849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A84912"/>
    <w:rPr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49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491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291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gif"/><Relationship Id="rId10" Type="http://schemas.openxmlformats.org/officeDocument/2006/relationships/theme" Target="theme/theme1.xml"/><Relationship Id="rId4" Type="http://schemas.openxmlformats.org/officeDocument/2006/relationships/image" Target="media/image1.gif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318</Words>
  <Characters>1880</Characters>
  <Application>Microsoft Office Word</Application>
  <DocSecurity>0</DocSecurity>
  <Lines>15</Lines>
  <Paragraphs>4</Paragraphs>
  <ScaleCrop>false</ScaleCrop>
  <Company/>
  <LinksUpToDate>false</LinksUpToDate>
  <CharactersWithSpaces>2194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Babička</dc:creator>
  <cp:lastModifiedBy>Babička</cp:lastModifiedBy>
  <cp:revision>3</cp:revision>
  <cp:lastPrinted>2013-04-23T14:37:00Z</cp:lastPrinted>
  <dcterms:created xsi:type="dcterms:W3CDTF">2013-04-23T14:30:00Z</dcterms:created>
  <dcterms:modified xsi:type="dcterms:W3CDTF">2013-04-23T14:37:00Z</dcterms:modified>
</cp:coreProperties>
</file>